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C450" w14:textId="77777777" w:rsidR="00EF4E6F" w:rsidRPr="00BD48C0" w:rsidRDefault="00EF4E6F" w:rsidP="00EF4E6F">
      <w:pPr>
        <w:jc w:val="center"/>
        <w:rPr>
          <w:rFonts w:ascii="Proxima Nova" w:hAnsi="Proxima Nova"/>
          <w:b/>
          <w:bCs/>
          <w:smallCaps/>
          <w:color w:val="C00000"/>
          <w:u w:color="C00000"/>
          <w:lang w:val="sk-SK"/>
        </w:rPr>
      </w:pPr>
      <w:r w:rsidRPr="00BD48C0">
        <w:rPr>
          <w:rFonts w:ascii="Proxima Nova" w:hAnsi="Proxima Nova"/>
          <w:b/>
          <w:bCs/>
          <w:smallCaps/>
          <w:color w:val="C00000"/>
          <w:u w:color="C00000"/>
          <w:lang w:val="sk-SK"/>
        </w:rPr>
        <w:t>Tlačová správa</w:t>
      </w:r>
    </w:p>
    <w:p w14:paraId="17C0EAE7" w14:textId="4090A7C9" w:rsidR="00A240EA" w:rsidRPr="006B3DF0" w:rsidRDefault="006B3DF0" w:rsidP="006B3DF0">
      <w:pPr>
        <w:jc w:val="center"/>
        <w:rPr>
          <w:rFonts w:ascii="Proxima Nova" w:eastAsia="Proxima Nova" w:hAnsi="Proxima Nova" w:cs="Proxima Nova"/>
          <w:b/>
          <w:bCs/>
          <w:color w:val="C00000"/>
          <w:u w:color="C00000"/>
          <w:lang w:val="sk-SK"/>
        </w:rPr>
      </w:pPr>
      <w:r w:rsidRPr="006B3DF0">
        <w:rPr>
          <w:rFonts w:ascii="Proxima Nova" w:hAnsi="Proxima Nova"/>
          <w:b/>
          <w:bCs/>
          <w:color w:val="C00000"/>
          <w:u w:color="C00000"/>
          <w:lang w:val="sk-SK"/>
        </w:rPr>
        <w:t>GLOBSEC Forum 2024 sa bude konať v Prahe</w:t>
      </w:r>
    </w:p>
    <w:p w14:paraId="2E774E3B" w14:textId="03220943" w:rsidR="00A240EA" w:rsidRPr="006B3DF0" w:rsidRDefault="006B3DF0">
      <w:pPr>
        <w:jc w:val="both"/>
        <w:rPr>
          <w:rFonts w:ascii="Proxima Nova" w:eastAsia="Proxima Nova" w:hAnsi="Proxima Nova" w:cs="Proxima Nova"/>
          <w:b/>
          <w:bCs/>
          <w:lang w:val="sk-SK"/>
        </w:rPr>
      </w:pPr>
      <w:r w:rsidRPr="006B3DF0">
        <w:rPr>
          <w:rFonts w:ascii="Proxima Nova" w:hAnsi="Proxima Nova"/>
          <w:i/>
          <w:iCs/>
          <w:lang w:val="sk-SK"/>
        </w:rPr>
        <w:t xml:space="preserve">Bratislava, </w:t>
      </w:r>
      <w:r w:rsidR="002B18E2">
        <w:rPr>
          <w:rFonts w:ascii="Proxima Nova" w:hAnsi="Proxima Nova"/>
          <w:i/>
          <w:iCs/>
          <w:lang w:val="sk-SK"/>
        </w:rPr>
        <w:t>5.</w:t>
      </w:r>
      <w:r w:rsidRPr="006B3DF0">
        <w:rPr>
          <w:rFonts w:ascii="Proxima Nova" w:hAnsi="Proxima Nova"/>
          <w:i/>
          <w:iCs/>
          <w:lang w:val="sk-SK"/>
        </w:rPr>
        <w:t xml:space="preserve"> </w:t>
      </w:r>
      <w:r w:rsidR="00292671">
        <w:rPr>
          <w:rFonts w:ascii="Proxima Nova" w:hAnsi="Proxima Nova"/>
          <w:i/>
          <w:iCs/>
          <w:lang w:val="sk-SK"/>
        </w:rPr>
        <w:t xml:space="preserve">marec </w:t>
      </w:r>
      <w:r w:rsidRPr="006B3DF0">
        <w:rPr>
          <w:rFonts w:ascii="Proxima Nova" w:hAnsi="Proxima Nova"/>
          <w:i/>
          <w:iCs/>
          <w:lang w:val="sk-SK"/>
        </w:rPr>
        <w:t>2024:</w:t>
      </w:r>
      <w:r w:rsidRPr="006B3DF0">
        <w:rPr>
          <w:rFonts w:ascii="Proxima Nova" w:hAnsi="Proxima Nova"/>
          <w:b/>
          <w:bCs/>
          <w:lang w:val="sk-SK"/>
        </w:rPr>
        <w:t xml:space="preserve"> Tohtoročné GLOBSEC Forum sa bude konať v Prahe od 30. augusta do 1. septembra. Toto rozhodnutie je výsledkom dlhodobej snahy GLOBSEC</w:t>
      </w:r>
      <w:r w:rsidR="006B472B">
        <w:rPr>
          <w:rFonts w:ascii="Proxima Nova" w:hAnsi="Proxima Nova"/>
          <w:b/>
          <w:bCs/>
          <w:lang w:val="sk-SK"/>
        </w:rPr>
        <w:t>-</w:t>
      </w:r>
      <w:r w:rsidRPr="006B3DF0">
        <w:rPr>
          <w:rFonts w:ascii="Proxima Nova" w:hAnsi="Proxima Nova"/>
          <w:b/>
          <w:bCs/>
          <w:lang w:val="sk-SK"/>
        </w:rPr>
        <w:t xml:space="preserve">u o posilnenie stredoeurópskej identity značky a tiež  diverzifikáciu svojich aktivít naprieč strednou Európou. </w:t>
      </w:r>
    </w:p>
    <w:p w14:paraId="2FB9ABD3" w14:textId="77777777" w:rsidR="00852772" w:rsidRDefault="006B3DF0" w:rsidP="002B18E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xima Nova" w:hAnsi="Proxima Nova"/>
        </w:rPr>
      </w:pPr>
      <w:r w:rsidRPr="006B3DF0">
        <w:rPr>
          <w:rFonts w:ascii="Proxima Nova" w:hAnsi="Proxima Nova"/>
          <w:i/>
          <w:iCs/>
        </w:rPr>
        <w:t>"Rozhodnutie uskutočniť tento rok GLOBSEC Forum 2024 v Prahe je symbolickým krokom smerom k intenzívnejšej regionálnej spolupráci. Bohatá história a strategický význam Prahy z nej robia ideálne miesto na podporu medzinárodného dialógu a šírenie konštruktívneho hlasu strednej Európy,</w:t>
      </w:r>
      <w:r w:rsidRPr="006B3DF0">
        <w:rPr>
          <w:rFonts w:ascii="Proxima Nova" w:hAnsi="Proxima Nova"/>
          <w:i/>
          <w:iCs/>
          <w:rtl/>
        </w:rPr>
        <w:t>“</w:t>
      </w:r>
      <w:r w:rsidRPr="006B3DF0">
        <w:rPr>
          <w:rFonts w:ascii="Proxima Nova" w:hAnsi="Proxima Nova"/>
        </w:rPr>
        <w:t xml:space="preserve"> povedal R</w:t>
      </w:r>
      <w:r w:rsidR="00157290">
        <w:rPr>
          <w:rFonts w:ascii="Proxima Nova" w:hAnsi="Proxima Nova"/>
        </w:rPr>
        <w:t>ó</w:t>
      </w:r>
      <w:r w:rsidRPr="006B3DF0">
        <w:rPr>
          <w:rFonts w:ascii="Proxima Nova" w:hAnsi="Proxima Nova"/>
        </w:rPr>
        <w:t>bert Vass, prezident a zakladateľ GLOBSEC</w:t>
      </w:r>
      <w:r w:rsidR="006B472B">
        <w:rPr>
          <w:rFonts w:ascii="Proxima Nova" w:hAnsi="Proxima Nova"/>
        </w:rPr>
        <w:t>-</w:t>
      </w:r>
      <w:r w:rsidRPr="006B3DF0">
        <w:rPr>
          <w:rFonts w:ascii="Proxima Nova" w:hAnsi="Proxima Nova"/>
        </w:rPr>
        <w:t xml:space="preserve">u. </w:t>
      </w:r>
      <w:r w:rsidRPr="006B3DF0">
        <w:rPr>
          <w:rFonts w:ascii="Proxima Nova" w:hAnsi="Proxima Nova"/>
          <w:i/>
          <w:iCs/>
        </w:rPr>
        <w:t>„Okrem toho sme skutočne vďační za záštitu českého prezidenta, ktorá podčiarkuje dôležitosť medzinárodnej spolupráce</w:t>
      </w:r>
      <w:r w:rsidR="0013660A">
        <w:rPr>
          <w:rFonts w:ascii="Proxima Nova" w:hAnsi="Proxima Nova"/>
          <w:i/>
          <w:iCs/>
        </w:rPr>
        <w:t xml:space="preserve">. </w:t>
      </w:r>
      <w:r w:rsidR="00F15869">
        <w:rPr>
          <w:rFonts w:ascii="Proxima Nova" w:hAnsi="Proxima Nova"/>
          <w:i/>
          <w:iCs/>
        </w:rPr>
        <w:t xml:space="preserve">V </w:t>
      </w:r>
      <w:r w:rsidR="001D1F1E">
        <w:rPr>
          <w:rFonts w:ascii="Proxima Nova" w:hAnsi="Proxima Nova"/>
          <w:i/>
          <w:iCs/>
        </w:rPr>
        <w:t>spoluprác</w:t>
      </w:r>
      <w:r w:rsidR="00F15869">
        <w:rPr>
          <w:rFonts w:ascii="Proxima Nova" w:hAnsi="Proxima Nova"/>
          <w:i/>
          <w:iCs/>
        </w:rPr>
        <w:t>i</w:t>
      </w:r>
      <w:r w:rsidR="001D1F1E">
        <w:rPr>
          <w:rFonts w:ascii="Proxima Nova" w:hAnsi="Proxima Nova"/>
          <w:i/>
          <w:iCs/>
        </w:rPr>
        <w:t xml:space="preserve"> s českými partnermi</w:t>
      </w:r>
      <w:r w:rsidR="00B65BF7">
        <w:rPr>
          <w:rFonts w:ascii="Proxima Nova" w:hAnsi="Proxima Nova"/>
          <w:i/>
          <w:iCs/>
        </w:rPr>
        <w:t xml:space="preserve"> z vládneho, mimovládneho a súkromného sektor</w:t>
      </w:r>
      <w:r w:rsidR="00E700BB">
        <w:rPr>
          <w:rFonts w:ascii="Proxima Nova" w:hAnsi="Proxima Nova"/>
          <w:i/>
          <w:iCs/>
        </w:rPr>
        <w:t>a</w:t>
      </w:r>
      <w:r w:rsidR="00B65BF7">
        <w:rPr>
          <w:rFonts w:ascii="Proxima Nova" w:hAnsi="Proxima Nova"/>
          <w:i/>
          <w:iCs/>
        </w:rPr>
        <w:t xml:space="preserve"> </w:t>
      </w:r>
      <w:r w:rsidR="00F15869">
        <w:rPr>
          <w:rFonts w:ascii="Proxima Nova" w:hAnsi="Proxima Nova"/>
          <w:i/>
          <w:iCs/>
        </w:rPr>
        <w:t>chceme zú</w:t>
      </w:r>
      <w:r w:rsidR="004B38FF">
        <w:rPr>
          <w:rFonts w:ascii="Proxima Nova" w:hAnsi="Proxima Nova"/>
          <w:i/>
          <w:iCs/>
        </w:rPr>
        <w:t xml:space="preserve">ročiť </w:t>
      </w:r>
      <w:r w:rsidR="00DB4AB1">
        <w:rPr>
          <w:rFonts w:ascii="Proxima Nova" w:hAnsi="Proxima Nova"/>
          <w:i/>
          <w:iCs/>
        </w:rPr>
        <w:t>18 rokov</w:t>
      </w:r>
      <w:r w:rsidR="004B38FF">
        <w:rPr>
          <w:rFonts w:ascii="Proxima Nova" w:hAnsi="Proxima Nova"/>
          <w:i/>
          <w:iCs/>
        </w:rPr>
        <w:t xml:space="preserve"> skúseností </w:t>
      </w:r>
      <w:r w:rsidR="00E700BB">
        <w:rPr>
          <w:rFonts w:ascii="Proxima Nova" w:hAnsi="Proxima Nova"/>
          <w:i/>
          <w:iCs/>
        </w:rPr>
        <w:t>a</w:t>
      </w:r>
      <w:r w:rsidR="003914F6">
        <w:rPr>
          <w:rFonts w:ascii="Proxima Nova" w:hAnsi="Proxima Nova"/>
          <w:i/>
          <w:iCs/>
        </w:rPr>
        <w:t> </w:t>
      </w:r>
      <w:r w:rsidR="00E700BB">
        <w:rPr>
          <w:rFonts w:ascii="Proxima Nova" w:hAnsi="Proxima Nova"/>
          <w:i/>
          <w:iCs/>
        </w:rPr>
        <w:t>zo</w:t>
      </w:r>
      <w:r w:rsidR="003914F6">
        <w:rPr>
          <w:rFonts w:ascii="Proxima Nova" w:hAnsi="Proxima Nova"/>
          <w:i/>
          <w:iCs/>
        </w:rPr>
        <w:t>rganizovať úspešný 19. ročník tejto konferencie v Prahe</w:t>
      </w:r>
      <w:r w:rsidR="00DB4AB1">
        <w:rPr>
          <w:rFonts w:ascii="Proxima Nova" w:hAnsi="Proxima Nova"/>
          <w:i/>
          <w:iCs/>
        </w:rPr>
        <w:t xml:space="preserve"> </w:t>
      </w:r>
      <w:r w:rsidRPr="006B3DF0">
        <w:rPr>
          <w:rFonts w:ascii="Proxima Nova" w:hAnsi="Proxima Nova"/>
          <w:i/>
          <w:iCs/>
        </w:rPr>
        <w:t>,</w:t>
      </w:r>
      <w:r w:rsidRPr="006B3DF0">
        <w:rPr>
          <w:rFonts w:ascii="Proxima Nova" w:hAnsi="Proxima Nova"/>
          <w:i/>
          <w:iCs/>
          <w:rtl/>
        </w:rPr>
        <w:t>“</w:t>
      </w:r>
      <w:r w:rsidRPr="006B3DF0">
        <w:rPr>
          <w:rFonts w:ascii="Proxima Nova" w:hAnsi="Proxima Nova"/>
        </w:rPr>
        <w:t xml:space="preserve"> dodal.</w:t>
      </w:r>
      <w:r w:rsidR="003D500A">
        <w:rPr>
          <w:rFonts w:ascii="Proxima Nova" w:hAnsi="Proxima Nova"/>
        </w:rPr>
        <w:t xml:space="preserve"> </w:t>
      </w:r>
    </w:p>
    <w:p w14:paraId="1D6AD399" w14:textId="77777777" w:rsidR="00852772" w:rsidRDefault="00852772" w:rsidP="003D500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Proxima Nova" w:hAnsi="Proxima Nova"/>
        </w:rPr>
      </w:pPr>
    </w:p>
    <w:p w14:paraId="4D40C4AC" w14:textId="2B462D7A" w:rsidR="003D500A" w:rsidRPr="00662AA6" w:rsidRDefault="003D500A" w:rsidP="00B649D5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xima Nova" w:hAnsi="Proxima Nova"/>
          <w:sz w:val="28"/>
          <w:szCs w:val="28"/>
        </w:rPr>
      </w:pPr>
      <w:r w:rsidRPr="00662AA6">
        <w:rPr>
          <w:rFonts w:ascii="Proxima Nova" w:hAnsi="Proxima Nova"/>
          <w:i/>
          <w:iCs/>
          <w:sz w:val="28"/>
          <w:szCs w:val="28"/>
        </w:rPr>
        <w:t>"Globsec je významná mezinárodní konference přispívající ke kultivaci dialogu o otázkách zahraniční a bezpečnostní politiky, která je v dnešním světě velmi potřebná. Těším se, že se letos uskuteční v Praze a že tím zvýrazní svůj středoevropský rozměr</w:t>
      </w:r>
      <w:r w:rsidR="00852772" w:rsidRPr="00662AA6">
        <w:rPr>
          <w:rFonts w:ascii="Proxima Nova" w:hAnsi="Proxima Nova"/>
          <w:i/>
          <w:iCs/>
          <w:sz w:val="28"/>
          <w:szCs w:val="28"/>
        </w:rPr>
        <w:t xml:space="preserve">,“ </w:t>
      </w:r>
      <w:r w:rsidR="00A66EAF">
        <w:rPr>
          <w:rFonts w:ascii="Proxima Nova" w:hAnsi="Proxima Nova"/>
          <w:sz w:val="28"/>
          <w:szCs w:val="28"/>
        </w:rPr>
        <w:t>reaguje</w:t>
      </w:r>
      <w:r w:rsidR="00852772" w:rsidRPr="00662AA6">
        <w:rPr>
          <w:rFonts w:ascii="Proxima Nova" w:hAnsi="Proxima Nova"/>
          <w:sz w:val="28"/>
          <w:szCs w:val="28"/>
        </w:rPr>
        <w:t xml:space="preserve"> </w:t>
      </w:r>
      <w:r w:rsidR="00B10868" w:rsidRPr="00662AA6">
        <w:rPr>
          <w:rFonts w:ascii="Proxima Nova" w:hAnsi="Proxima Nova"/>
          <w:sz w:val="28"/>
          <w:szCs w:val="28"/>
        </w:rPr>
        <w:t>prezident Českej republiky</w:t>
      </w:r>
      <w:r w:rsidR="00B702C6" w:rsidRPr="00662AA6">
        <w:rPr>
          <w:rFonts w:ascii="Proxima Nova" w:hAnsi="Proxima Nova"/>
          <w:sz w:val="28"/>
          <w:szCs w:val="28"/>
        </w:rPr>
        <w:t xml:space="preserve"> Petr Pavel</w:t>
      </w:r>
      <w:r w:rsidR="00EF4E6F" w:rsidRPr="00662AA6">
        <w:rPr>
          <w:rFonts w:ascii="Proxima Nova" w:hAnsi="Proxima Nova"/>
          <w:sz w:val="28"/>
          <w:szCs w:val="28"/>
        </w:rPr>
        <w:t>, ktorý len pred pár hodinami podpísal oficiálnu z</w:t>
      </w:r>
      <w:r w:rsidR="005969D5" w:rsidRPr="00662AA6">
        <w:rPr>
          <w:rFonts w:ascii="Proxima Nova" w:hAnsi="Proxima Nova"/>
          <w:sz w:val="28"/>
          <w:szCs w:val="28"/>
        </w:rPr>
        <w:t>á</w:t>
      </w:r>
      <w:r w:rsidR="00EF4E6F" w:rsidRPr="00662AA6">
        <w:rPr>
          <w:rFonts w:ascii="Proxima Nova" w:hAnsi="Proxima Nova"/>
          <w:sz w:val="28"/>
          <w:szCs w:val="28"/>
        </w:rPr>
        <w:t>štitu</w:t>
      </w:r>
      <w:r w:rsidR="0004517A" w:rsidRPr="00662AA6">
        <w:rPr>
          <w:rFonts w:ascii="Proxima Nova" w:hAnsi="Proxima Nova"/>
          <w:sz w:val="28"/>
          <w:szCs w:val="28"/>
        </w:rPr>
        <w:t xml:space="preserve"> nad konferenciou.</w:t>
      </w:r>
    </w:p>
    <w:p w14:paraId="3200F404" w14:textId="48C5E40F" w:rsidR="00A240EA" w:rsidRPr="006B3DF0" w:rsidRDefault="00A240EA">
      <w:pPr>
        <w:jc w:val="both"/>
        <w:rPr>
          <w:rFonts w:ascii="Proxima Nova" w:eastAsia="Proxima Nova" w:hAnsi="Proxima Nova" w:cs="Proxima Nova"/>
          <w:lang w:val="sk-SK"/>
        </w:rPr>
      </w:pPr>
    </w:p>
    <w:p w14:paraId="699E1B56" w14:textId="73217EC7" w:rsidR="00A240EA" w:rsidRPr="006B3DF0" w:rsidRDefault="006B3DF0">
      <w:pPr>
        <w:jc w:val="both"/>
        <w:rPr>
          <w:rFonts w:ascii="Proxima Nova" w:eastAsia="Proxima Nova" w:hAnsi="Proxima Nova" w:cs="Proxima Nova"/>
          <w:lang w:val="sk-SK"/>
        </w:rPr>
      </w:pPr>
      <w:r w:rsidRPr="006B3DF0">
        <w:rPr>
          <w:rFonts w:ascii="Proxima Nova" w:hAnsi="Proxima Nova"/>
          <w:lang w:val="sk-SK"/>
        </w:rPr>
        <w:t>Jedným z katalyzátorov tohto rozhodnutia je zvýšený globálny záujem o GLOBSEC Forum, aj  vzhľadom na to, že rok 2024</w:t>
      </w:r>
      <w:r w:rsidRPr="006B3DF0">
        <w:rPr>
          <w:lang w:val="sk-SK"/>
        </w:rPr>
        <w:t xml:space="preserve"> </w:t>
      </w:r>
      <w:r w:rsidRPr="006B3DF0">
        <w:rPr>
          <w:rFonts w:ascii="Proxima Nova" w:hAnsi="Proxima Nova"/>
          <w:lang w:val="sk-SK"/>
        </w:rPr>
        <w:t>je z medzinárodnopolitického hľadiska mimoriadne dôležitým rokom</w:t>
      </w:r>
      <w:r w:rsidR="00157290">
        <w:rPr>
          <w:rFonts w:ascii="Proxima Nova" w:hAnsi="Proxima Nova"/>
          <w:lang w:val="sk-SK"/>
        </w:rPr>
        <w:t xml:space="preserve">. </w:t>
      </w:r>
      <w:r w:rsidRPr="006B3DF0">
        <w:rPr>
          <w:rFonts w:ascii="Proxima Nova" w:hAnsi="Proxima Nova"/>
          <w:lang w:val="sk-SK"/>
        </w:rPr>
        <w:t>„</w:t>
      </w:r>
      <w:r w:rsidRPr="006B3DF0">
        <w:rPr>
          <w:rFonts w:ascii="Proxima Nova" w:hAnsi="Proxima Nova"/>
          <w:i/>
          <w:iCs/>
          <w:lang w:val="sk-SK"/>
        </w:rPr>
        <w:t>Medzinárodná bezpečnostná situácia je bezprecedentná. Stabilita svetového poriadku bola zásadne podkopaná a bude ďalej testovaná na viacerých frontoch. Na Ukrajine, na blízkom východe a iných častiach sveta. Severoatlantická aliancia oslavuje 75. výročie svojho vzniku a zároveň máme 20. výročie rozšírenia NATO a EÚ. Vojna na Ukrajine sa dostáva do tretieho roku. Americké prezidentské voľby a európske parlamentné voľby zásadne ovplyvnia budúcnosť transatlantických vzťahov, ale aj globálnej bezpečnosti. GLOBSEC Forum chce byť platformou pre konštruktívny dialóg v rámci transatlantickej komunity, ale aj s ďalšími partnermi z rôznych častí sveta.</w:t>
      </w:r>
      <w:r w:rsidRPr="006B3DF0">
        <w:rPr>
          <w:rFonts w:ascii="Proxima Nova" w:hAnsi="Proxima Nova"/>
          <w:lang w:val="sk-SK"/>
        </w:rPr>
        <w:t>“ vysvetlil R. Vass.</w:t>
      </w:r>
    </w:p>
    <w:p w14:paraId="718BA2EE" w14:textId="54597E72" w:rsidR="00A240EA" w:rsidRPr="006B3DF0" w:rsidRDefault="006B3DF0">
      <w:pPr>
        <w:jc w:val="both"/>
        <w:rPr>
          <w:rFonts w:ascii="Proxima Nova" w:eastAsia="Proxima Nova" w:hAnsi="Proxima Nova" w:cs="Proxima Nova"/>
          <w:lang w:val="sk-SK"/>
        </w:rPr>
      </w:pPr>
      <w:r w:rsidRPr="006B3DF0">
        <w:rPr>
          <w:rFonts w:ascii="Proxima Nova" w:hAnsi="Proxima Nova"/>
          <w:lang w:val="sk-SK"/>
        </w:rPr>
        <w:t>V posledných rokoch GLOBSEC otvoril svoje kancelárie vo Viedni, Kyjeve, ale aj Bruseli, či svoju nadáciu GLOBSEC U</w:t>
      </w:r>
      <w:r w:rsidR="00292671">
        <w:rPr>
          <w:rFonts w:ascii="Proxima Nova" w:hAnsi="Proxima Nova"/>
          <w:lang w:val="sk-SK"/>
        </w:rPr>
        <w:t>.</w:t>
      </w:r>
      <w:r w:rsidRPr="006B3DF0">
        <w:rPr>
          <w:rFonts w:ascii="Proxima Nova" w:hAnsi="Proxima Nova"/>
          <w:lang w:val="sk-SK"/>
        </w:rPr>
        <w:t>S</w:t>
      </w:r>
      <w:r w:rsidR="00292671">
        <w:rPr>
          <w:rFonts w:ascii="Proxima Nova" w:hAnsi="Proxima Nova"/>
          <w:lang w:val="sk-SK"/>
        </w:rPr>
        <w:t>.</w:t>
      </w:r>
      <w:r w:rsidRPr="006B3DF0">
        <w:rPr>
          <w:rFonts w:ascii="Proxima Nova" w:hAnsi="Proxima Nova"/>
          <w:lang w:val="sk-SK"/>
        </w:rPr>
        <w:t xml:space="preserve"> vo Washingtone. Vytvoril </w:t>
      </w:r>
      <w:hyperlink r:id="rId6" w:anchor="board-of-directors" w:history="1">
        <w:r w:rsidRPr="006B3DF0">
          <w:rPr>
            <w:rStyle w:val="Hypertextovprepojenie"/>
            <w:rFonts w:ascii="Proxima Nova" w:hAnsi="Proxima Nova"/>
            <w:lang w:val="sk-SK"/>
          </w:rPr>
          <w:t>medzinárodnú správnu radu</w:t>
        </w:r>
      </w:hyperlink>
      <w:r w:rsidRPr="006B3DF0">
        <w:rPr>
          <w:rFonts w:ascii="Proxima Nova" w:hAnsi="Proxima Nova"/>
          <w:lang w:val="sk-SK"/>
        </w:rPr>
        <w:t xml:space="preserve"> vedenú bývalým rakúskym vice-kancelárom Wilhelmom Moltererom, posilnil svoj </w:t>
      </w:r>
      <w:hyperlink r:id="rId7" w:history="1">
        <w:r w:rsidRPr="006B3DF0">
          <w:rPr>
            <w:rStyle w:val="Hypertextovprepojenie"/>
            <w:rFonts w:ascii="Proxima Nova" w:hAnsi="Proxima Nova"/>
            <w:lang w:val="sk-SK"/>
          </w:rPr>
          <w:t>globálny poradný výbor</w:t>
        </w:r>
      </w:hyperlink>
      <w:r w:rsidRPr="006B3DF0">
        <w:rPr>
          <w:rFonts w:ascii="Proxima Nova" w:hAnsi="Proxima Nova"/>
          <w:lang w:val="sk-SK"/>
        </w:rPr>
        <w:t xml:space="preserve"> a začal spolupracovať s viacerými európskymi vládami. Podľa R. Vassa má GLOBSEC </w:t>
      </w:r>
      <w:r w:rsidRPr="006B3DF0">
        <w:rPr>
          <w:rFonts w:ascii="Proxima Nova" w:hAnsi="Proxima Nova"/>
          <w:b/>
          <w:bCs/>
          <w:i/>
          <w:iCs/>
          <w:lang w:val="sk-SK"/>
        </w:rPr>
        <w:t>„ambíciu</w:t>
      </w:r>
      <w:r w:rsidRPr="006B3DF0">
        <w:rPr>
          <w:rFonts w:ascii="Proxima Nova" w:hAnsi="Proxima Nova"/>
          <w:lang w:val="sk-SK"/>
        </w:rPr>
        <w:t xml:space="preserve"> </w:t>
      </w:r>
      <w:r w:rsidRPr="006B3DF0">
        <w:rPr>
          <w:rFonts w:ascii="Proxima Nova" w:hAnsi="Proxima Nova"/>
          <w:b/>
          <w:bCs/>
          <w:i/>
          <w:iCs/>
          <w:lang w:val="sk-SK"/>
        </w:rPr>
        <w:t>byť stredoeurópska organizácia s globálnymi dosahom, nie lokálna organizácia s regionálnym dosahom</w:t>
      </w:r>
      <w:r w:rsidRPr="006B3DF0">
        <w:rPr>
          <w:rFonts w:ascii="Proxima Nova" w:hAnsi="Proxima Nova"/>
          <w:lang w:val="sk-SK"/>
        </w:rPr>
        <w:t>.</w:t>
      </w:r>
      <w:r w:rsidRPr="006B3DF0">
        <w:rPr>
          <w:rFonts w:ascii="Proxima Nova" w:hAnsi="Proxima Nova"/>
          <w:rtl/>
          <w:lang w:val="sk-SK"/>
        </w:rPr>
        <w:t>“</w:t>
      </w:r>
    </w:p>
    <w:p w14:paraId="14F68BDC" w14:textId="1A7D98BD" w:rsidR="00A240EA" w:rsidRPr="006B3DF0" w:rsidRDefault="006B3DF0">
      <w:pPr>
        <w:jc w:val="both"/>
        <w:rPr>
          <w:rFonts w:ascii="Proxima Nova" w:eastAsia="Proxima Nova" w:hAnsi="Proxima Nova" w:cs="Proxima Nova"/>
          <w:lang w:val="sk-SK"/>
        </w:rPr>
      </w:pPr>
      <w:r w:rsidRPr="006B3DF0">
        <w:rPr>
          <w:rFonts w:ascii="Proxima Nova" w:hAnsi="Proxima Nova"/>
          <w:lang w:val="sk-SK"/>
        </w:rPr>
        <w:t xml:space="preserve">Zatiaľ, čo </w:t>
      </w:r>
      <w:r w:rsidR="00AD450D">
        <w:rPr>
          <w:rFonts w:ascii="Proxima Nova" w:hAnsi="Proxima Nova"/>
          <w:lang w:val="sk-SK"/>
        </w:rPr>
        <w:t xml:space="preserve">v roku 2024 </w:t>
      </w:r>
      <w:r w:rsidRPr="006B3DF0">
        <w:rPr>
          <w:rFonts w:ascii="Proxima Nova" w:hAnsi="Proxima Nova"/>
          <w:lang w:val="sk-SK"/>
        </w:rPr>
        <w:t xml:space="preserve">sa GLOBSEC Forum </w:t>
      </w:r>
      <w:r w:rsidR="00AD450D">
        <w:rPr>
          <w:rFonts w:ascii="Proxima Nova" w:hAnsi="Proxima Nova"/>
          <w:lang w:val="sk-SK"/>
        </w:rPr>
        <w:t>usk</w:t>
      </w:r>
      <w:r w:rsidR="000D1C08">
        <w:rPr>
          <w:rFonts w:ascii="Proxima Nova" w:hAnsi="Proxima Nova"/>
          <w:lang w:val="sk-SK"/>
        </w:rPr>
        <w:t>utoční v</w:t>
      </w:r>
      <w:r w:rsidR="00AD450D">
        <w:rPr>
          <w:rFonts w:ascii="Proxima Nova" w:hAnsi="Proxima Nova"/>
          <w:lang w:val="sk-SK"/>
        </w:rPr>
        <w:t> Prahe</w:t>
      </w:r>
      <w:r w:rsidRPr="006B3DF0">
        <w:rPr>
          <w:rFonts w:ascii="Proxima Nova" w:hAnsi="Proxima Nova"/>
          <w:lang w:val="sk-SK"/>
        </w:rPr>
        <w:t xml:space="preserve">, </w:t>
      </w:r>
      <w:r w:rsidRPr="006B3DF0">
        <w:rPr>
          <w:rFonts w:ascii="Proxima Nova" w:hAnsi="Proxima Nova"/>
          <w:b/>
          <w:bCs/>
          <w:lang w:val="sk-SK"/>
        </w:rPr>
        <w:t>centrála organizácie GLOBSEC</w:t>
      </w:r>
      <w:r w:rsidRPr="006B3DF0">
        <w:rPr>
          <w:rFonts w:ascii="Proxima Nova" w:hAnsi="Proxima Nova"/>
          <w:lang w:val="sk-SK"/>
        </w:rPr>
        <w:t xml:space="preserve"> </w:t>
      </w:r>
      <w:r w:rsidRPr="006B3DF0">
        <w:rPr>
          <w:rFonts w:ascii="Proxima Nova" w:hAnsi="Proxima Nova"/>
          <w:b/>
          <w:bCs/>
          <w:lang w:val="sk-SK"/>
        </w:rPr>
        <w:t>naďalej ostáva v Bratislave</w:t>
      </w:r>
      <w:r w:rsidRPr="006B3DF0">
        <w:rPr>
          <w:rFonts w:ascii="Proxima Nova" w:hAnsi="Proxima Nova"/>
          <w:lang w:val="sk-SK"/>
        </w:rPr>
        <w:t xml:space="preserve">. Na Slovensku bude naďalej rozvíjať vlajkovú konferenciu </w:t>
      </w:r>
      <w:r w:rsidRPr="006B3DF0">
        <w:rPr>
          <w:rFonts w:ascii="Proxima Nova" w:hAnsi="Proxima Nova"/>
          <w:b/>
          <w:bCs/>
          <w:lang w:val="sk-SK"/>
        </w:rPr>
        <w:t>Tatra Summit</w:t>
      </w:r>
      <w:r w:rsidRPr="006B3DF0">
        <w:rPr>
          <w:rFonts w:ascii="Proxima Nova" w:hAnsi="Proxima Nova"/>
          <w:lang w:val="sk-SK"/>
        </w:rPr>
        <w:t>, ktorá je jednou z najprestížnejších konferencií o budúcnosti Európy a jej ekonomiky v regióne. Na Slovensku bude zároveň posilňovať aktivity, ktoré sú zamerané na ekonomický rozvoj, investície, inovácie a budúcnosť Európy. Taktiež bude pokračovať v ďalších projektoch a programoch, ktoré dlhodobo rieši.</w:t>
      </w:r>
    </w:p>
    <w:p w14:paraId="51603317" w14:textId="48F459E0" w:rsidR="00A240EA" w:rsidRPr="006B3DF0" w:rsidRDefault="006B3DF0">
      <w:pPr>
        <w:jc w:val="both"/>
        <w:rPr>
          <w:rFonts w:ascii="Proxima Nova" w:hAnsi="Proxima Nova"/>
          <w:b/>
          <w:bCs/>
          <w:lang w:val="sk-SK"/>
        </w:rPr>
      </w:pPr>
      <w:r w:rsidRPr="006B3DF0">
        <w:rPr>
          <w:rFonts w:ascii="Proxima Nova" w:hAnsi="Proxima Nova"/>
          <w:lang w:val="sk-SK"/>
        </w:rPr>
        <w:t>„</w:t>
      </w:r>
      <w:r w:rsidRPr="006B3DF0">
        <w:rPr>
          <w:rFonts w:ascii="Proxima Nova" w:hAnsi="Proxima Nova"/>
          <w:i/>
          <w:iCs/>
          <w:lang w:val="sk-SK"/>
        </w:rPr>
        <w:t>GLOBSEC je úspešnou a </w:t>
      </w:r>
      <w:r w:rsidRPr="006B3DF0">
        <w:rPr>
          <w:rFonts w:ascii="Proxima Nova" w:hAnsi="Proxima Nova"/>
          <w:b/>
          <w:bCs/>
          <w:i/>
          <w:iCs/>
          <w:lang w:val="sk-SK"/>
        </w:rPr>
        <w:t>hrdou Slovenskou značkou „Made in Slovakia</w:t>
      </w:r>
      <w:r w:rsidRPr="006B3DF0">
        <w:rPr>
          <w:rFonts w:ascii="Proxima Nova" w:hAnsi="Proxima Nova"/>
          <w:b/>
          <w:bCs/>
          <w:i/>
          <w:iCs/>
          <w:rtl/>
          <w:lang w:val="sk-SK"/>
        </w:rPr>
        <w:t>“</w:t>
      </w:r>
      <w:r w:rsidRPr="006B3DF0">
        <w:rPr>
          <w:rFonts w:ascii="Proxima Nova" w:hAnsi="Proxima Nova"/>
          <w:b/>
          <w:bCs/>
          <w:i/>
          <w:iCs/>
          <w:lang w:val="sk-SK"/>
        </w:rPr>
        <w:t>, ktorá prerástla rozmery Slovenska a strednej Európy</w:t>
      </w:r>
      <w:r w:rsidRPr="006B3DF0">
        <w:rPr>
          <w:rFonts w:ascii="Proxima Nova" w:hAnsi="Proxima Nova"/>
          <w:i/>
          <w:iCs/>
          <w:lang w:val="sk-SK"/>
        </w:rPr>
        <w:t xml:space="preserve"> a pokiaľ chce mať globálnu ambíciu, musí naďalej </w:t>
      </w:r>
      <w:r w:rsidRPr="006B3DF0">
        <w:rPr>
          <w:rFonts w:ascii="Proxima Nova" w:hAnsi="Proxima Nova"/>
          <w:i/>
          <w:iCs/>
          <w:lang w:val="sk-SK"/>
        </w:rPr>
        <w:lastRenderedPageBreak/>
        <w:t xml:space="preserve">posilniť svoju stredoeurópsku dimenziu. Preto svoje aktivity v strednej Európe </w:t>
      </w:r>
      <w:r w:rsidRPr="006B3DF0">
        <w:rPr>
          <w:rFonts w:ascii="Proxima Nova" w:hAnsi="Proxima Nova"/>
          <w:b/>
          <w:bCs/>
          <w:i/>
          <w:iCs/>
          <w:lang w:val="sk-SK"/>
        </w:rPr>
        <w:t>diverzifikujeme,</w:t>
      </w:r>
      <w:r w:rsidRPr="006B3DF0">
        <w:rPr>
          <w:rFonts w:ascii="Proxima Nova" w:hAnsi="Proxima Nova"/>
          <w:b/>
          <w:bCs/>
          <w:lang w:val="sk-SK"/>
        </w:rPr>
        <w:t xml:space="preserve">“ </w:t>
      </w:r>
      <w:r w:rsidRPr="005F32C5">
        <w:rPr>
          <w:rFonts w:ascii="Proxima Nova" w:hAnsi="Proxima Nova"/>
          <w:lang w:val="sk-SK"/>
        </w:rPr>
        <w:t>dodal R</w:t>
      </w:r>
      <w:r w:rsidR="005F32C5">
        <w:rPr>
          <w:rFonts w:ascii="Proxima Nova" w:hAnsi="Proxima Nova"/>
          <w:lang w:val="sk-SK"/>
        </w:rPr>
        <w:t>ó</w:t>
      </w:r>
      <w:r w:rsidRPr="005F32C5">
        <w:rPr>
          <w:rFonts w:ascii="Proxima Nova" w:hAnsi="Proxima Nova"/>
          <w:lang w:val="sk-SK"/>
        </w:rPr>
        <w:t>bert Vass.</w:t>
      </w:r>
      <w:r w:rsidRPr="006B3DF0">
        <w:rPr>
          <w:rFonts w:ascii="Proxima Nova" w:hAnsi="Proxima Nova"/>
          <w:b/>
          <w:bCs/>
          <w:lang w:val="sk-SK"/>
        </w:rPr>
        <w:t xml:space="preserve"> </w:t>
      </w:r>
    </w:p>
    <w:p w14:paraId="214BB287" w14:textId="0FE404EA" w:rsidR="006B3DF0" w:rsidRPr="006B3DF0" w:rsidRDefault="006B3DF0">
      <w:pPr>
        <w:jc w:val="both"/>
        <w:rPr>
          <w:rFonts w:ascii="Proxima Nova" w:hAnsi="Proxima Nova"/>
          <w:b/>
          <w:bCs/>
          <w:lang w:val="sk-SK"/>
        </w:rPr>
      </w:pPr>
      <w:r w:rsidRPr="006B3DF0">
        <w:rPr>
          <w:rFonts w:ascii="Proxima Nova" w:hAnsi="Proxima Nova"/>
          <w:b/>
          <w:bCs/>
          <w:lang w:val="sk-SK"/>
        </w:rPr>
        <w:t>O</w:t>
      </w:r>
      <w:r w:rsidR="00157290">
        <w:rPr>
          <w:rFonts w:ascii="Proxima Nova" w:hAnsi="Proxima Nova"/>
          <w:b/>
          <w:bCs/>
          <w:lang w:val="sk-SK"/>
        </w:rPr>
        <w:t> </w:t>
      </w:r>
      <w:r w:rsidRPr="006B3DF0">
        <w:rPr>
          <w:rFonts w:ascii="Proxima Nova" w:hAnsi="Proxima Nova"/>
          <w:b/>
          <w:bCs/>
          <w:lang w:val="sk-SK"/>
        </w:rPr>
        <w:t>GLOBSEC</w:t>
      </w:r>
      <w:r w:rsidR="00157290">
        <w:rPr>
          <w:rFonts w:ascii="Proxima Nova" w:hAnsi="Proxima Nova"/>
          <w:b/>
          <w:bCs/>
          <w:lang w:val="sk-SK"/>
        </w:rPr>
        <w:t>-</w:t>
      </w:r>
      <w:r w:rsidRPr="006B3DF0">
        <w:rPr>
          <w:rFonts w:ascii="Proxima Nova" w:hAnsi="Proxima Nova"/>
          <w:b/>
          <w:bCs/>
          <w:lang w:val="sk-SK"/>
        </w:rPr>
        <w:t>u:</w:t>
      </w:r>
    </w:p>
    <w:p w14:paraId="73E18F09" w14:textId="6962B786" w:rsidR="006B3DF0" w:rsidRDefault="00220A67">
      <w:pPr>
        <w:jc w:val="both"/>
        <w:rPr>
          <w:rFonts w:ascii="Proxima Nova" w:hAnsi="Proxima Nova" w:cstheme="minorHAnsi"/>
          <w:sz w:val="20"/>
          <w:szCs w:val="20"/>
          <w:lang w:val="sk-SK"/>
        </w:rPr>
      </w:pPr>
      <w:hyperlink r:id="rId8" w:history="1">
        <w:r w:rsidRPr="00BD48C0">
          <w:rPr>
            <w:rStyle w:val="Hypertextovprepojenie"/>
            <w:rFonts w:ascii="Proxima Nova" w:hAnsi="Proxima Nova"/>
            <w:b/>
            <w:bCs/>
            <w:sz w:val="20"/>
            <w:szCs w:val="20"/>
            <w:lang w:val="sk-SK"/>
          </w:rPr>
          <w:t>GLOBSEC</w:t>
        </w:r>
      </w:hyperlink>
      <w:r w:rsidR="00BD48C0" w:rsidRPr="00BD48C0">
        <w:rPr>
          <w:rFonts w:ascii="Proxima Nova" w:hAnsi="Proxima Nova"/>
          <w:b/>
          <w:bCs/>
          <w:sz w:val="20"/>
          <w:szCs w:val="20"/>
          <w:lang w:val="sk-SK"/>
        </w:rPr>
        <w:t xml:space="preserve"> 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>je medzinárodná organizácia a globálny think-tank s</w:t>
      </w:r>
      <w:r w:rsidR="00157290">
        <w:rPr>
          <w:rFonts w:ascii="Proxima Nova" w:hAnsi="Proxima Nova" w:cstheme="minorHAnsi"/>
          <w:sz w:val="20"/>
          <w:szCs w:val="20"/>
          <w:lang w:val="sk-SK"/>
        </w:rPr>
        <w:t> </w:t>
      </w:r>
      <w:r w:rsidR="00EC42D5">
        <w:rPr>
          <w:rFonts w:ascii="Proxima Nova" w:hAnsi="Proxima Nova" w:cstheme="minorHAnsi"/>
          <w:sz w:val="20"/>
          <w:szCs w:val="20"/>
          <w:lang w:val="sk-SK"/>
        </w:rPr>
        <w:t>kanceláriami</w:t>
      </w:r>
      <w:r w:rsidR="00157290">
        <w:rPr>
          <w:rFonts w:ascii="Proxima Nova" w:hAnsi="Proxima Nova" w:cstheme="minorHAnsi"/>
          <w:sz w:val="20"/>
          <w:szCs w:val="20"/>
          <w:lang w:val="sk-SK"/>
        </w:rPr>
        <w:t xml:space="preserve"> 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>v</w:t>
      </w:r>
      <w:r w:rsidR="00EC42D5">
        <w:rPr>
          <w:rFonts w:ascii="Proxima Nova" w:hAnsi="Proxima Nova" w:cstheme="minorHAnsi"/>
          <w:sz w:val="20"/>
          <w:szCs w:val="20"/>
          <w:lang w:val="sk-SK"/>
        </w:rPr>
        <w:t> 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>Bratislave</w:t>
      </w:r>
      <w:r w:rsidR="00EC42D5">
        <w:rPr>
          <w:rFonts w:ascii="Proxima Nova" w:hAnsi="Proxima Nova" w:cstheme="minorHAnsi"/>
          <w:sz w:val="20"/>
          <w:szCs w:val="20"/>
          <w:lang w:val="sk-SK"/>
        </w:rPr>
        <w:t>, Viedni, Bruseli, Kyjeve a Washingtone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>, ktorý sa zaviazal zvyšovať bezpečnosť, prosperitu a udržateľnosť v Európe a na celom svete. Je to nezávislá, nestranícka, mimovládna organizácia, ktorej poslaním je ovplyvňovať budúcnosť vytváraním nových nápadov a riešení pre lepší a bezpečnejší svet. K tomuto cieľu prispieva každoročn</w:t>
      </w:r>
      <w:r w:rsidR="00530443">
        <w:rPr>
          <w:rFonts w:ascii="Proxima Nova" w:hAnsi="Proxima Nova" w:cstheme="minorHAnsi"/>
          <w:sz w:val="20"/>
          <w:szCs w:val="20"/>
          <w:lang w:val="sk-SK"/>
        </w:rPr>
        <w:t>á konferencia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 xml:space="preserve"> GLOBSEC Forum, jedna z popredných </w:t>
      </w:r>
      <w:r w:rsidR="00530443">
        <w:rPr>
          <w:rFonts w:ascii="Proxima Nova" w:hAnsi="Proxima Nova" w:cstheme="minorHAnsi"/>
          <w:sz w:val="20"/>
          <w:szCs w:val="20"/>
          <w:lang w:val="sk-SK"/>
        </w:rPr>
        <w:t>strategických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 xml:space="preserve"> konferencií </w:t>
      </w:r>
      <w:r w:rsidR="00530443">
        <w:rPr>
          <w:rFonts w:ascii="Proxima Nova" w:hAnsi="Proxima Nova" w:cstheme="minorHAnsi"/>
          <w:sz w:val="20"/>
          <w:szCs w:val="20"/>
          <w:lang w:val="sk-SK"/>
        </w:rPr>
        <w:t>v transatlantickom priestore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 xml:space="preserve">. GLOBSEC tiež organizuje každoročný GLOBSEC Tatra Summit, konferenciu, ktorá poskytuje </w:t>
      </w:r>
      <w:r w:rsidR="0086502B">
        <w:rPr>
          <w:rFonts w:ascii="Proxima Nova" w:hAnsi="Proxima Nova" w:cstheme="minorHAnsi"/>
          <w:sz w:val="20"/>
          <w:szCs w:val="20"/>
          <w:lang w:val="sk-SK"/>
        </w:rPr>
        <w:t>politickým a biznis lídrom p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 xml:space="preserve">ríležitosť na </w:t>
      </w:r>
      <w:r w:rsidR="0086502B">
        <w:rPr>
          <w:rFonts w:ascii="Proxima Nova" w:hAnsi="Proxima Nova" w:cstheme="minorHAnsi"/>
          <w:sz w:val="20"/>
          <w:szCs w:val="20"/>
          <w:lang w:val="sk-SK"/>
        </w:rPr>
        <w:t xml:space="preserve">hľadanie riešení </w:t>
      </w:r>
      <w:r w:rsidR="006B472B">
        <w:rPr>
          <w:rFonts w:ascii="Proxima Nova" w:hAnsi="Proxima Nova" w:cstheme="minorHAnsi"/>
          <w:sz w:val="20"/>
          <w:szCs w:val="20"/>
          <w:lang w:val="sk-SK"/>
        </w:rPr>
        <w:t>na politické a ekonomické výzvy b</w:t>
      </w:r>
      <w:r w:rsidR="006B3DF0" w:rsidRPr="006B3DF0">
        <w:rPr>
          <w:rFonts w:ascii="Proxima Nova" w:hAnsi="Proxima Nova" w:cstheme="minorHAnsi"/>
          <w:sz w:val="20"/>
          <w:szCs w:val="20"/>
          <w:lang w:val="sk-SK"/>
        </w:rPr>
        <w:t>udúcnosti Európy.</w:t>
      </w:r>
    </w:p>
    <w:p w14:paraId="313FCC5E" w14:textId="680AF6D0" w:rsidR="00054284" w:rsidRPr="006B3DF0" w:rsidRDefault="00054284">
      <w:pPr>
        <w:jc w:val="both"/>
        <w:rPr>
          <w:lang w:val="sk-SK"/>
        </w:rPr>
      </w:pPr>
      <w:r>
        <w:rPr>
          <w:rFonts w:ascii="Proxima Nova" w:hAnsi="Proxima Nova" w:cstheme="minorHAnsi"/>
          <w:sz w:val="20"/>
          <w:szCs w:val="20"/>
          <w:lang w:val="sk-SK"/>
        </w:rPr>
        <w:t xml:space="preserve">Kontakt: </w:t>
      </w:r>
      <w:hyperlink r:id="rId9" w:history="1">
        <w:r w:rsidR="002B18E2" w:rsidRPr="00432154">
          <w:rPr>
            <w:rStyle w:val="Hypertextovprepojenie"/>
            <w:rFonts w:ascii="Proxima Nova" w:hAnsi="Proxima Nova" w:cstheme="minorHAnsi"/>
            <w:sz w:val="20"/>
            <w:szCs w:val="20"/>
            <w:lang w:val="sk-SK"/>
          </w:rPr>
          <w:t>henrieta.kunova@globsec.org</w:t>
        </w:r>
      </w:hyperlink>
      <w:r w:rsidR="002B18E2">
        <w:rPr>
          <w:rFonts w:ascii="Proxima Nova" w:hAnsi="Proxima Nova" w:cstheme="minorHAnsi"/>
          <w:sz w:val="20"/>
          <w:szCs w:val="20"/>
          <w:lang w:val="sk-SK"/>
        </w:rPr>
        <w:t xml:space="preserve"> </w:t>
      </w:r>
    </w:p>
    <w:sectPr w:rsidR="00054284" w:rsidRPr="006B3DF0">
      <w:headerReference w:type="default" r:id="rId10"/>
      <w:footerReference w:type="default" r:id="rId11"/>
      <w:pgSz w:w="11900" w:h="16840"/>
      <w:pgMar w:top="1833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6B16" w14:textId="77777777" w:rsidR="004D5976" w:rsidRDefault="004D5976">
      <w:pPr>
        <w:spacing w:after="0" w:line="240" w:lineRule="auto"/>
      </w:pPr>
      <w:r>
        <w:separator/>
      </w:r>
    </w:p>
  </w:endnote>
  <w:endnote w:type="continuationSeparator" w:id="0">
    <w:p w14:paraId="11276E35" w14:textId="77777777" w:rsidR="004D5976" w:rsidRDefault="004D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0FEF" w14:textId="77777777" w:rsidR="00A240EA" w:rsidRDefault="00A240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7E59" w14:textId="77777777" w:rsidR="004D5976" w:rsidRDefault="004D5976">
      <w:pPr>
        <w:spacing w:after="0" w:line="240" w:lineRule="auto"/>
      </w:pPr>
      <w:r>
        <w:separator/>
      </w:r>
    </w:p>
  </w:footnote>
  <w:footnote w:type="continuationSeparator" w:id="0">
    <w:p w14:paraId="4E639E45" w14:textId="77777777" w:rsidR="004D5976" w:rsidRDefault="004D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7B9" w14:textId="77777777" w:rsidR="00A240EA" w:rsidRDefault="006B3DF0">
    <w:pPr>
      <w:pStyle w:val="Hlavik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AD1854" wp14:editId="5F8B2B20">
          <wp:simplePos x="0" y="0"/>
          <wp:positionH relativeFrom="page">
            <wp:posOffset>4444</wp:posOffset>
          </wp:positionH>
          <wp:positionV relativeFrom="page">
            <wp:posOffset>23495</wp:posOffset>
          </wp:positionV>
          <wp:extent cx="7555866" cy="10688320"/>
          <wp:effectExtent l="0" t="0" r="0" b="0"/>
          <wp:wrapNone/>
          <wp:docPr id="1073741825" name="officeArt object" descr="Obrázok, na ktorom je text, snímka obrazovky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ok, na ktorom je text, snímka obrazovkyAutomaticky generovaný popis" descr="Obrázok, na ktorom je text, snímka obrazovkyAutomaticky generovaný popi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EA"/>
    <w:rsid w:val="0004517A"/>
    <w:rsid w:val="00054284"/>
    <w:rsid w:val="00061F58"/>
    <w:rsid w:val="000D1C08"/>
    <w:rsid w:val="0013660A"/>
    <w:rsid w:val="001526BC"/>
    <w:rsid w:val="00157290"/>
    <w:rsid w:val="00162915"/>
    <w:rsid w:val="001D1F1E"/>
    <w:rsid w:val="00220A67"/>
    <w:rsid w:val="00292671"/>
    <w:rsid w:val="002B18E2"/>
    <w:rsid w:val="003914F6"/>
    <w:rsid w:val="003D500A"/>
    <w:rsid w:val="004B38FF"/>
    <w:rsid w:val="004D5976"/>
    <w:rsid w:val="005063AA"/>
    <w:rsid w:val="00530443"/>
    <w:rsid w:val="005340C9"/>
    <w:rsid w:val="005969D5"/>
    <w:rsid w:val="005B6579"/>
    <w:rsid w:val="005F32C5"/>
    <w:rsid w:val="00662AA6"/>
    <w:rsid w:val="006A5370"/>
    <w:rsid w:val="006B3DF0"/>
    <w:rsid w:val="006B472B"/>
    <w:rsid w:val="00852772"/>
    <w:rsid w:val="0086502B"/>
    <w:rsid w:val="00974789"/>
    <w:rsid w:val="009D72AD"/>
    <w:rsid w:val="009E276F"/>
    <w:rsid w:val="009E666D"/>
    <w:rsid w:val="00A240EA"/>
    <w:rsid w:val="00A66EAF"/>
    <w:rsid w:val="00AD450D"/>
    <w:rsid w:val="00B10868"/>
    <w:rsid w:val="00B44250"/>
    <w:rsid w:val="00B649D5"/>
    <w:rsid w:val="00B65BF7"/>
    <w:rsid w:val="00B702C6"/>
    <w:rsid w:val="00BD48C0"/>
    <w:rsid w:val="00DB4AB1"/>
    <w:rsid w:val="00E700BB"/>
    <w:rsid w:val="00E9606B"/>
    <w:rsid w:val="00EB5C97"/>
    <w:rsid w:val="00EC42D5"/>
    <w:rsid w:val="00EF4E6F"/>
    <w:rsid w:val="00F15869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B507"/>
  <w15:docId w15:val="{C112993A-92BC-454F-A5B0-4604685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zia">
    <w:name w:val="Revision"/>
    <w:hidden/>
    <w:uiPriority w:val="99"/>
    <w:semiHidden/>
    <w:rsid w:val="006B3D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3DF0"/>
    <w:rPr>
      <w:color w:val="FF00FF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3DF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D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se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lobsec.org/who-we-are/international-advisory-counc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sec.org/who-we-are/our-peopl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nrieta.kunova@globs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Strapekova</dc:creator>
  <cp:lastModifiedBy>Henrieta Kunová</cp:lastModifiedBy>
  <cp:revision>18</cp:revision>
  <dcterms:created xsi:type="dcterms:W3CDTF">2024-03-01T14:53:00Z</dcterms:created>
  <dcterms:modified xsi:type="dcterms:W3CDTF">2024-03-05T00:39:00Z</dcterms:modified>
</cp:coreProperties>
</file>